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F072" w14:textId="6F171E0B" w:rsidR="007D06E1" w:rsidRPr="00C152C2" w:rsidRDefault="00D06CC7" w:rsidP="0004562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812B55" wp14:editId="64E8860D">
            <wp:simplePos x="0" y="0"/>
            <wp:positionH relativeFrom="margin">
              <wp:align>right</wp:align>
            </wp:positionH>
            <wp:positionV relativeFrom="paragraph">
              <wp:posOffset>-696036</wp:posOffset>
            </wp:positionV>
            <wp:extent cx="5731510" cy="58420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0B7" w:rsidRPr="00FE5941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B631" wp14:editId="46F37141">
                <wp:simplePos x="0" y="0"/>
                <wp:positionH relativeFrom="column">
                  <wp:posOffset>0</wp:posOffset>
                </wp:positionH>
                <wp:positionV relativeFrom="paragraph">
                  <wp:posOffset>564070</wp:posOffset>
                </wp:positionV>
                <wp:extent cx="56864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6D1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4pt" to="447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  <w:r w:rsidR="00B9720F" w:rsidRPr="00C152C2">
        <w:rPr>
          <w:b/>
          <w:bCs/>
          <w:sz w:val="32"/>
          <w:szCs w:val="32"/>
        </w:rPr>
        <w:t xml:space="preserve">Level 6 </w:t>
      </w:r>
      <w:r w:rsidR="00AB00B7" w:rsidRPr="00AB00B7">
        <w:rPr>
          <w:b/>
          <w:bCs/>
          <w:sz w:val="32"/>
          <w:szCs w:val="32"/>
        </w:rPr>
        <w:t xml:space="preserve">Aesthetic Injectables </w:t>
      </w:r>
      <w:r w:rsidR="00B9720F" w:rsidRPr="00C152C2">
        <w:rPr>
          <w:b/>
          <w:bCs/>
          <w:sz w:val="32"/>
          <w:szCs w:val="32"/>
        </w:rPr>
        <w:t>Botulinum Toxin Assessment Questions</w:t>
      </w:r>
      <w:r w:rsidR="00AB00B7">
        <w:rPr>
          <w:b/>
          <w:bCs/>
          <w:sz w:val="32"/>
          <w:szCs w:val="32"/>
        </w:rPr>
        <w:t xml:space="preserve"> </w:t>
      </w:r>
    </w:p>
    <w:p w14:paraId="3F15BD55" w14:textId="6E0A2BC6" w:rsidR="00045621" w:rsidRDefault="00045621" w:rsidP="00045621">
      <w:pPr>
        <w:rPr>
          <w:b/>
        </w:rPr>
      </w:pPr>
    </w:p>
    <w:p w14:paraId="400D4556" w14:textId="01D624E8" w:rsidR="00045621" w:rsidRPr="00AB00B7" w:rsidRDefault="00E129EA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>Which</w:t>
      </w:r>
      <w:r w:rsidR="00045621" w:rsidRPr="00AB00B7">
        <w:rPr>
          <w:rFonts w:ascii="Calibri" w:hAnsi="Calibri" w:cs="Calibri"/>
        </w:rPr>
        <w:t xml:space="preserve"> brands of Botulinum </w:t>
      </w:r>
      <w:r w:rsidR="00BD372A" w:rsidRPr="00AB00B7">
        <w:rPr>
          <w:rFonts w:ascii="Calibri" w:hAnsi="Calibri" w:cs="Calibri"/>
        </w:rPr>
        <w:t>T</w:t>
      </w:r>
      <w:r w:rsidR="00045621" w:rsidRPr="00AB00B7">
        <w:rPr>
          <w:rFonts w:ascii="Calibri" w:hAnsi="Calibri" w:cs="Calibri"/>
        </w:rPr>
        <w:t>oxin A are licensed to treat the 3 areas of the upper face</w:t>
      </w:r>
      <w:r w:rsidRPr="00AB00B7">
        <w:rPr>
          <w:rFonts w:ascii="Calibri" w:hAnsi="Calibri" w:cs="Calibri"/>
        </w:rPr>
        <w:t>?</w:t>
      </w:r>
    </w:p>
    <w:p w14:paraId="5829DDD1" w14:textId="77777777" w:rsidR="00045621" w:rsidRPr="00AB00B7" w:rsidRDefault="00045621" w:rsidP="00BD372A">
      <w:pPr>
        <w:spacing w:before="240"/>
        <w:rPr>
          <w:rFonts w:ascii="Calibri" w:hAnsi="Calibri" w:cs="Calibri"/>
        </w:rPr>
      </w:pPr>
    </w:p>
    <w:p w14:paraId="592F7224" w14:textId="3FD5E244" w:rsidR="00045621" w:rsidRPr="00AB00B7" w:rsidRDefault="00045621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>5 Speywood units are equal to 5 international units. True or False?</w:t>
      </w:r>
    </w:p>
    <w:p w14:paraId="0C3AB968" w14:textId="77777777" w:rsidR="00045621" w:rsidRPr="00AB00B7" w:rsidRDefault="00045621" w:rsidP="00BD372A">
      <w:pPr>
        <w:spacing w:before="240"/>
        <w:rPr>
          <w:rFonts w:ascii="Calibri" w:hAnsi="Calibri" w:cs="Calibri"/>
        </w:rPr>
      </w:pPr>
    </w:p>
    <w:p w14:paraId="43E77497" w14:textId="03197CBD" w:rsidR="00045621" w:rsidRPr="00AB00B7" w:rsidRDefault="00045621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>Hyalase will reverse the effects of Botulinum Toxin A’s undesirable complications. True or False?</w:t>
      </w:r>
    </w:p>
    <w:p w14:paraId="673AC7C5" w14:textId="77777777" w:rsidR="00045621" w:rsidRPr="00AB00B7" w:rsidRDefault="00045621" w:rsidP="00BD372A">
      <w:pPr>
        <w:spacing w:before="240"/>
        <w:rPr>
          <w:rFonts w:ascii="Calibri" w:hAnsi="Calibri" w:cs="Calibri"/>
        </w:rPr>
      </w:pPr>
    </w:p>
    <w:p w14:paraId="550EC647" w14:textId="0AC26A28" w:rsidR="00045621" w:rsidRPr="00AB00B7" w:rsidRDefault="00045621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A mouth drop may be associated with misplacement of BTA into </w:t>
      </w:r>
      <w:r w:rsidR="00817C40" w:rsidRPr="00AB00B7">
        <w:rPr>
          <w:rFonts w:ascii="Calibri" w:hAnsi="Calibri" w:cs="Calibri"/>
        </w:rPr>
        <w:t>which muscle</w:t>
      </w:r>
      <w:r w:rsidR="00E129EA" w:rsidRPr="00AB00B7">
        <w:rPr>
          <w:rFonts w:ascii="Calibri" w:hAnsi="Calibri" w:cs="Calibri"/>
        </w:rPr>
        <w:t>?</w:t>
      </w:r>
    </w:p>
    <w:p w14:paraId="0E7B5FAD" w14:textId="77777777" w:rsidR="006245CC" w:rsidRPr="00AB00B7" w:rsidRDefault="006245CC" w:rsidP="00BD372A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C5A7E3" w14:textId="68E39CBB" w:rsidR="00926986" w:rsidRPr="00AB00B7" w:rsidRDefault="00926986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How would eyelid ptosis </w:t>
      </w:r>
      <w:r w:rsidR="00817C40" w:rsidRPr="00AB00B7">
        <w:rPr>
          <w:rFonts w:ascii="Calibri" w:hAnsi="Calibri" w:cs="Calibri"/>
        </w:rPr>
        <w:t xml:space="preserve">differ </w:t>
      </w:r>
      <w:r w:rsidRPr="00AB00B7">
        <w:rPr>
          <w:rFonts w:ascii="Calibri" w:hAnsi="Calibri" w:cs="Calibri"/>
        </w:rPr>
        <w:t>to brow ptosis?</w:t>
      </w:r>
    </w:p>
    <w:p w14:paraId="5E55AB0E" w14:textId="77777777" w:rsidR="00926986" w:rsidRPr="00AB00B7" w:rsidRDefault="00926986" w:rsidP="00BD372A">
      <w:pPr>
        <w:spacing w:before="240"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806672C" w14:textId="415C0602" w:rsidR="006245CC" w:rsidRPr="00AB00B7" w:rsidRDefault="006245CC" w:rsidP="00BD372A">
      <w:pPr>
        <w:numPr>
          <w:ilvl w:val="0"/>
          <w:numId w:val="2"/>
        </w:numPr>
        <w:spacing w:before="240"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B00B7">
        <w:rPr>
          <w:rFonts w:ascii="Calibri" w:eastAsia="Calibri" w:hAnsi="Calibri" w:cs="Calibri"/>
          <w:sz w:val="24"/>
          <w:szCs w:val="24"/>
        </w:rPr>
        <w:t xml:space="preserve">A patient returns to clinic complaining that one eyebrow is lower than the other. What </w:t>
      </w:r>
      <w:r w:rsidR="00817C40" w:rsidRPr="00AB00B7">
        <w:rPr>
          <w:rFonts w:ascii="Calibri" w:eastAsia="Calibri" w:hAnsi="Calibri" w:cs="Calibri"/>
          <w:sz w:val="24"/>
          <w:szCs w:val="24"/>
        </w:rPr>
        <w:t>is the cause and</w:t>
      </w:r>
      <w:r w:rsidRPr="00AB00B7">
        <w:rPr>
          <w:rFonts w:ascii="Calibri" w:eastAsia="Calibri" w:hAnsi="Calibri" w:cs="Calibri"/>
          <w:sz w:val="24"/>
          <w:szCs w:val="24"/>
        </w:rPr>
        <w:t xml:space="preserve"> how would you manage this?</w:t>
      </w:r>
    </w:p>
    <w:p w14:paraId="41FA33CF" w14:textId="18AFB768" w:rsidR="006245CC" w:rsidRPr="00AB00B7" w:rsidRDefault="006245CC" w:rsidP="00BD372A">
      <w:pPr>
        <w:spacing w:before="240"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81BCC20" w14:textId="77777777" w:rsidR="00BD372A" w:rsidRPr="00AB00B7" w:rsidRDefault="00BD372A" w:rsidP="00BD372A">
      <w:pPr>
        <w:spacing w:before="240"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34694209" w14:textId="7CECB3E0" w:rsidR="006245CC" w:rsidRPr="00AB00B7" w:rsidRDefault="006245CC" w:rsidP="00BD372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AB00B7">
        <w:rPr>
          <w:rFonts w:ascii="Calibri" w:eastAsia="Calibri" w:hAnsi="Calibri" w:cs="Calibri"/>
          <w:sz w:val="24"/>
          <w:szCs w:val="24"/>
        </w:rPr>
        <w:t xml:space="preserve">A new patient presents requesting BTA treatment today. </w:t>
      </w:r>
      <w:r w:rsidR="005C1C1E" w:rsidRPr="00AB00B7">
        <w:rPr>
          <w:rFonts w:ascii="Calibri" w:eastAsia="Calibri" w:hAnsi="Calibri" w:cs="Calibri"/>
          <w:sz w:val="24"/>
          <w:szCs w:val="24"/>
        </w:rPr>
        <w:t xml:space="preserve">How </w:t>
      </w:r>
      <w:r w:rsidRPr="00AB00B7">
        <w:rPr>
          <w:rFonts w:ascii="Calibri" w:eastAsia="Calibri" w:hAnsi="Calibri" w:cs="Calibri"/>
          <w:sz w:val="24"/>
          <w:szCs w:val="24"/>
        </w:rPr>
        <w:t xml:space="preserve">would you </w:t>
      </w:r>
      <w:r w:rsidR="005C1C1E" w:rsidRPr="00AB00B7">
        <w:rPr>
          <w:rFonts w:ascii="Calibri" w:eastAsia="Calibri" w:hAnsi="Calibri" w:cs="Calibri"/>
          <w:sz w:val="24"/>
          <w:szCs w:val="24"/>
        </w:rPr>
        <w:t>manage this request? When might this be a possibility? Max 200 words</w:t>
      </w:r>
      <w:r w:rsidR="00BD372A" w:rsidRPr="00AB00B7">
        <w:rPr>
          <w:rFonts w:ascii="Calibri" w:eastAsia="Calibri" w:hAnsi="Calibri" w:cs="Calibri"/>
          <w:sz w:val="24"/>
          <w:szCs w:val="24"/>
        </w:rPr>
        <w:t>.</w:t>
      </w:r>
    </w:p>
    <w:p w14:paraId="3F35E513" w14:textId="1C31F020" w:rsidR="006245CC" w:rsidRPr="00AB00B7" w:rsidRDefault="006245CC" w:rsidP="00BD372A">
      <w:pPr>
        <w:pStyle w:val="ListParagraph"/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2D5B95E" w14:textId="77777777" w:rsidR="0027117E" w:rsidRPr="00AB00B7" w:rsidRDefault="0027117E" w:rsidP="00BD372A">
      <w:pPr>
        <w:pStyle w:val="ListParagraph"/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D65227B" w14:textId="2AFB11F5" w:rsidR="006245CC" w:rsidRPr="00AB00B7" w:rsidRDefault="007418EF" w:rsidP="00BD372A">
      <w:pPr>
        <w:pStyle w:val="ListParagraph"/>
        <w:numPr>
          <w:ilvl w:val="0"/>
          <w:numId w:val="2"/>
        </w:numPr>
        <w:spacing w:before="240" w:after="0"/>
        <w:rPr>
          <w:rFonts w:ascii="Calibri" w:eastAsia="Calibri" w:hAnsi="Calibri" w:cs="Calibri"/>
        </w:rPr>
      </w:pPr>
      <w:r w:rsidRPr="00AB00B7">
        <w:rPr>
          <w:rFonts w:ascii="Calibri" w:eastAsia="Calibri" w:hAnsi="Calibri" w:cs="Calibri"/>
        </w:rPr>
        <w:t xml:space="preserve">How does </w:t>
      </w:r>
      <w:r w:rsidR="006245CC" w:rsidRPr="00AB00B7">
        <w:rPr>
          <w:rFonts w:ascii="Calibri" w:eastAsia="Calibri" w:hAnsi="Calibri" w:cs="Calibri"/>
        </w:rPr>
        <w:t xml:space="preserve">botulinum toxin help to reduce lines and </w:t>
      </w:r>
      <w:r w:rsidR="00BD372A" w:rsidRPr="00AB00B7">
        <w:rPr>
          <w:rFonts w:ascii="Calibri" w:eastAsia="Calibri" w:hAnsi="Calibri" w:cs="Calibri"/>
        </w:rPr>
        <w:t>wrinkles?</w:t>
      </w:r>
      <w:r w:rsidRPr="00AB00B7">
        <w:rPr>
          <w:rFonts w:ascii="Calibri" w:eastAsia="Calibri" w:hAnsi="Calibri" w:cs="Calibri"/>
        </w:rPr>
        <w:t xml:space="preserve"> Max 200 words</w:t>
      </w:r>
      <w:r w:rsidR="00BD372A" w:rsidRPr="00AB00B7">
        <w:rPr>
          <w:rFonts w:ascii="Calibri" w:eastAsia="Calibri" w:hAnsi="Calibri" w:cs="Calibri"/>
        </w:rPr>
        <w:t>.</w:t>
      </w:r>
    </w:p>
    <w:p w14:paraId="3F27220B" w14:textId="77777777" w:rsidR="006245CC" w:rsidRPr="00AB00B7" w:rsidRDefault="006245CC" w:rsidP="00BD372A">
      <w:pPr>
        <w:spacing w:before="240"/>
        <w:rPr>
          <w:rFonts w:ascii="Calibri" w:eastAsia="Calibri" w:hAnsi="Calibri" w:cs="Calibri"/>
        </w:rPr>
      </w:pPr>
    </w:p>
    <w:p w14:paraId="5ADE602C" w14:textId="741A4201" w:rsidR="006245CC" w:rsidRPr="00AB00B7" w:rsidRDefault="006245CC" w:rsidP="00BD372A">
      <w:pPr>
        <w:pStyle w:val="ListParagraph"/>
        <w:numPr>
          <w:ilvl w:val="0"/>
          <w:numId w:val="2"/>
        </w:numPr>
        <w:spacing w:before="240"/>
        <w:rPr>
          <w:rFonts w:ascii="Calibri" w:eastAsia="Calibri" w:hAnsi="Calibri" w:cs="Calibri"/>
          <w:u w:val="single"/>
        </w:rPr>
      </w:pPr>
      <w:r w:rsidRPr="00AB00B7">
        <w:rPr>
          <w:rFonts w:ascii="Calibri" w:eastAsia="Calibri" w:hAnsi="Calibri" w:cs="Calibri"/>
        </w:rPr>
        <w:t xml:space="preserve">A 65-year old lady presents to the clinic having previously had botulinum toxin injections to the crow’s feet. There is a clear reduction to the movement of the orbicularis oculi however there are still deep periocular lines.  How </w:t>
      </w:r>
      <w:r w:rsidR="007418EF" w:rsidRPr="00AB00B7">
        <w:rPr>
          <w:rFonts w:ascii="Calibri" w:eastAsia="Calibri" w:hAnsi="Calibri" w:cs="Calibri"/>
        </w:rPr>
        <w:t>will you</w:t>
      </w:r>
      <w:r w:rsidRPr="00AB00B7">
        <w:rPr>
          <w:rFonts w:ascii="Calibri" w:eastAsia="Calibri" w:hAnsi="Calibri" w:cs="Calibri"/>
        </w:rPr>
        <w:t xml:space="preserve"> manage</w:t>
      </w:r>
      <w:r w:rsidR="007418EF" w:rsidRPr="00AB00B7">
        <w:rPr>
          <w:rFonts w:ascii="Calibri" w:eastAsia="Calibri" w:hAnsi="Calibri" w:cs="Calibri"/>
        </w:rPr>
        <w:t xml:space="preserve"> this situation</w:t>
      </w:r>
      <w:r w:rsidRPr="00AB00B7">
        <w:rPr>
          <w:rFonts w:ascii="Calibri" w:eastAsia="Calibri" w:hAnsi="Calibri" w:cs="Calibri"/>
        </w:rPr>
        <w:t>?</w:t>
      </w:r>
    </w:p>
    <w:p w14:paraId="65C83AB5" w14:textId="77777777" w:rsidR="00EE1F75" w:rsidRPr="00AB00B7" w:rsidRDefault="00EE1F75" w:rsidP="00BD372A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4"/>
          <w:szCs w:val="24"/>
        </w:rPr>
      </w:pPr>
    </w:p>
    <w:p w14:paraId="1A39E22E" w14:textId="0E7B880C" w:rsidR="00EE1F75" w:rsidRPr="00AB00B7" w:rsidRDefault="006245CC" w:rsidP="00BD37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How would you </w:t>
      </w:r>
      <w:r w:rsidR="00241496" w:rsidRPr="00AB00B7">
        <w:rPr>
          <w:rFonts w:ascii="Calibri" w:hAnsi="Calibri" w:cs="Calibri"/>
        </w:rPr>
        <w:t>manage</w:t>
      </w:r>
      <w:r w:rsidRPr="00AB00B7">
        <w:rPr>
          <w:rFonts w:ascii="Calibri" w:hAnsi="Calibri" w:cs="Calibri"/>
        </w:rPr>
        <w:t xml:space="preserve"> a patient whose treatment expectations exceed</w:t>
      </w:r>
      <w:r w:rsidR="00630A23" w:rsidRPr="00AB00B7">
        <w:rPr>
          <w:rFonts w:ascii="Calibri" w:hAnsi="Calibri" w:cs="Calibri"/>
        </w:rPr>
        <w:t xml:space="preserve"> what you feel</w:t>
      </w:r>
      <w:r w:rsidR="00AD3371" w:rsidRPr="00AB00B7">
        <w:rPr>
          <w:rFonts w:ascii="Calibri" w:hAnsi="Calibri" w:cs="Calibri"/>
        </w:rPr>
        <w:t xml:space="preserve"> is achievable from </w:t>
      </w:r>
      <w:r w:rsidR="00EE1F75" w:rsidRPr="00AB00B7">
        <w:rPr>
          <w:rFonts w:ascii="Calibri" w:hAnsi="Calibri" w:cs="Calibri"/>
        </w:rPr>
        <w:t xml:space="preserve">a Botulinum Toxin </w:t>
      </w:r>
      <w:r w:rsidRPr="00AB00B7">
        <w:rPr>
          <w:rFonts w:ascii="Calibri" w:hAnsi="Calibri" w:cs="Calibri"/>
        </w:rPr>
        <w:t>treatment</w:t>
      </w:r>
      <w:r w:rsidR="00EE1F75" w:rsidRPr="00AB00B7">
        <w:rPr>
          <w:rFonts w:ascii="Calibri" w:hAnsi="Calibri" w:cs="Calibri"/>
        </w:rPr>
        <w:t xml:space="preserve"> for v</w:t>
      </w:r>
      <w:r w:rsidRPr="00AB00B7">
        <w:rPr>
          <w:rFonts w:ascii="Calibri" w:hAnsi="Calibri" w:cs="Calibri"/>
        </w:rPr>
        <w:t xml:space="preserve">ery deep static lines around the </w:t>
      </w:r>
      <w:r w:rsidR="00EE1F75" w:rsidRPr="00AB00B7">
        <w:rPr>
          <w:rFonts w:ascii="Calibri" w:hAnsi="Calibri" w:cs="Calibri"/>
        </w:rPr>
        <w:t>eyes</w:t>
      </w:r>
      <w:r w:rsidR="00BD372A" w:rsidRPr="00AB00B7">
        <w:rPr>
          <w:rFonts w:ascii="Calibri" w:hAnsi="Calibri" w:cs="Calibri"/>
        </w:rPr>
        <w:t>?</w:t>
      </w:r>
      <w:r w:rsidR="00EE1F75" w:rsidRPr="00AB00B7">
        <w:rPr>
          <w:rFonts w:ascii="Calibri" w:hAnsi="Calibri" w:cs="Calibri"/>
        </w:rPr>
        <w:t xml:space="preserve"> The patient believes they will be </w:t>
      </w:r>
      <w:r w:rsidR="00D534CB" w:rsidRPr="00AB00B7">
        <w:rPr>
          <w:rFonts w:ascii="Calibri" w:hAnsi="Calibri" w:cs="Calibri"/>
        </w:rPr>
        <w:t xml:space="preserve">fully corrected </w:t>
      </w:r>
      <w:r w:rsidR="00EE1F75" w:rsidRPr="00AB00B7">
        <w:rPr>
          <w:rFonts w:ascii="Calibri" w:hAnsi="Calibri" w:cs="Calibri"/>
        </w:rPr>
        <w:t xml:space="preserve">after just one treatment. </w:t>
      </w:r>
    </w:p>
    <w:p w14:paraId="39DC99B2" w14:textId="7CC8AD18" w:rsidR="00EE1F75" w:rsidRPr="00AB00B7" w:rsidRDefault="00EE1F75" w:rsidP="00BD372A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</w:p>
    <w:p w14:paraId="04667024" w14:textId="3CAAF631" w:rsidR="00EE1F75" w:rsidRPr="00AB00B7" w:rsidRDefault="00EE1F75" w:rsidP="00BD372A">
      <w:pPr>
        <w:spacing w:before="240" w:after="0"/>
        <w:contextualSpacing/>
        <w:rPr>
          <w:rFonts w:ascii="Calibri" w:eastAsia="Calibri" w:hAnsi="Calibri" w:cs="Calibri"/>
        </w:rPr>
      </w:pPr>
    </w:p>
    <w:p w14:paraId="68E8DAD6" w14:textId="351A2BE9" w:rsidR="00EE1F75" w:rsidRPr="00AB00B7" w:rsidRDefault="00D06CC7" w:rsidP="00BD372A">
      <w:pPr>
        <w:spacing w:before="240" w:after="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EB1DF77" wp14:editId="06A48139">
            <wp:simplePos x="0" y="0"/>
            <wp:positionH relativeFrom="margin">
              <wp:posOffset>-2540</wp:posOffset>
            </wp:positionH>
            <wp:positionV relativeFrom="paragraph">
              <wp:posOffset>-727819</wp:posOffset>
            </wp:positionV>
            <wp:extent cx="5731510" cy="5842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BD127" w14:textId="787ED765" w:rsidR="00BD372A" w:rsidRPr="00AB00B7" w:rsidRDefault="00BD372A" w:rsidP="00BD372A">
      <w:pPr>
        <w:pStyle w:val="ListParagraph"/>
        <w:spacing w:before="240" w:after="0"/>
        <w:ind w:left="360"/>
        <w:rPr>
          <w:rFonts w:ascii="Calibri" w:hAnsi="Calibri" w:cs="Calibri"/>
        </w:rPr>
      </w:pPr>
    </w:p>
    <w:p w14:paraId="17CC5A1D" w14:textId="3D191BC9" w:rsidR="00412BF2" w:rsidRPr="00AB00B7" w:rsidRDefault="00EE1F75" w:rsidP="00BD372A">
      <w:pPr>
        <w:pStyle w:val="ListParagraph"/>
        <w:numPr>
          <w:ilvl w:val="0"/>
          <w:numId w:val="2"/>
        </w:numPr>
        <w:spacing w:before="240" w:after="0"/>
        <w:rPr>
          <w:rFonts w:ascii="Calibri" w:hAnsi="Calibri" w:cs="Calibri"/>
        </w:rPr>
      </w:pPr>
      <w:r w:rsidRPr="00AB00B7">
        <w:rPr>
          <w:rFonts w:ascii="Calibri" w:eastAsia="Calibri" w:hAnsi="Calibri" w:cs="Calibri"/>
        </w:rPr>
        <w:t xml:space="preserve">A patient presents at your clinic </w:t>
      </w:r>
      <w:r w:rsidR="00CA3ABE" w:rsidRPr="00AB00B7">
        <w:rPr>
          <w:rFonts w:ascii="Calibri" w:eastAsia="Calibri" w:hAnsi="Calibri" w:cs="Calibri"/>
        </w:rPr>
        <w:t>requesting treatment of the</w:t>
      </w:r>
      <w:r w:rsidR="00763122" w:rsidRPr="00AB00B7">
        <w:rPr>
          <w:rFonts w:ascii="Calibri" w:eastAsia="Calibri" w:hAnsi="Calibri" w:cs="Calibri"/>
        </w:rPr>
        <w:t xml:space="preserve"> forehead lines.  The patient also has</w:t>
      </w:r>
      <w:r w:rsidR="00AF3818" w:rsidRPr="00AB00B7">
        <w:rPr>
          <w:rFonts w:ascii="Calibri" w:eastAsia="Calibri" w:hAnsi="Calibri" w:cs="Calibri"/>
        </w:rPr>
        <w:t xml:space="preserve"> very heavy eyelids.</w:t>
      </w:r>
      <w:r w:rsidR="007418EF" w:rsidRPr="00AB00B7">
        <w:rPr>
          <w:rFonts w:ascii="Calibri" w:eastAsia="Calibri" w:hAnsi="Calibri" w:cs="Calibri"/>
        </w:rPr>
        <w:t xml:space="preserve">  What would you recommend and why?</w:t>
      </w:r>
    </w:p>
    <w:p w14:paraId="15A9D1A5" w14:textId="341EE66A" w:rsidR="00412BF2" w:rsidRPr="00AB00B7" w:rsidRDefault="00412BF2" w:rsidP="00BD372A">
      <w:pPr>
        <w:pStyle w:val="ListParagraph"/>
        <w:spacing w:before="240"/>
        <w:rPr>
          <w:rFonts w:ascii="Calibri" w:hAnsi="Calibri" w:cs="Calibri"/>
        </w:rPr>
      </w:pPr>
    </w:p>
    <w:p w14:paraId="207A30E0" w14:textId="77777777" w:rsidR="00BD372A" w:rsidRPr="00AB00B7" w:rsidRDefault="00BD372A" w:rsidP="00BD372A">
      <w:pPr>
        <w:pStyle w:val="ListParagraph"/>
        <w:spacing w:before="240"/>
        <w:rPr>
          <w:rFonts w:ascii="Calibri" w:hAnsi="Calibri" w:cs="Calibri"/>
        </w:rPr>
      </w:pPr>
    </w:p>
    <w:p w14:paraId="241A0705" w14:textId="10036B99" w:rsidR="00E36A00" w:rsidRPr="00AB00B7" w:rsidRDefault="007418EF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What </w:t>
      </w:r>
      <w:r w:rsidR="00E129EA" w:rsidRPr="00AB00B7">
        <w:rPr>
          <w:rFonts w:ascii="Calibri" w:hAnsi="Calibri" w:cs="Calibri"/>
        </w:rPr>
        <w:t>health promotion</w:t>
      </w:r>
      <w:r w:rsidRPr="00AB00B7">
        <w:rPr>
          <w:rFonts w:ascii="Calibri" w:hAnsi="Calibri" w:cs="Calibri"/>
        </w:rPr>
        <w:t xml:space="preserve"> points should be discussed during consultation</w:t>
      </w:r>
      <w:r w:rsidR="00E36A00" w:rsidRPr="00AB00B7">
        <w:rPr>
          <w:rFonts w:ascii="Calibri" w:hAnsi="Calibri" w:cs="Calibri"/>
        </w:rPr>
        <w:t>?</w:t>
      </w:r>
    </w:p>
    <w:p w14:paraId="2E3E5501" w14:textId="77777777" w:rsidR="00BD372A" w:rsidRPr="00AB00B7" w:rsidRDefault="00BD372A" w:rsidP="00BD372A">
      <w:pPr>
        <w:pStyle w:val="ListParagraph"/>
        <w:spacing w:before="240"/>
        <w:rPr>
          <w:rFonts w:ascii="Calibri" w:hAnsi="Calibri" w:cs="Calibri"/>
        </w:rPr>
      </w:pPr>
      <w:bookmarkStart w:id="0" w:name="_GoBack"/>
      <w:bookmarkEnd w:id="0"/>
    </w:p>
    <w:p w14:paraId="6E437DCF" w14:textId="77777777" w:rsidR="00BD372A" w:rsidRPr="00AB00B7" w:rsidRDefault="00BD372A" w:rsidP="00BD372A">
      <w:pPr>
        <w:pStyle w:val="ListParagraph"/>
        <w:spacing w:before="240"/>
        <w:ind w:left="360"/>
        <w:rPr>
          <w:rFonts w:ascii="Calibri" w:hAnsi="Calibri" w:cs="Calibri"/>
        </w:rPr>
      </w:pPr>
    </w:p>
    <w:p w14:paraId="741DF6D8" w14:textId="559A0F3B" w:rsidR="00E36A00" w:rsidRPr="00AB00B7" w:rsidRDefault="00E36A00" w:rsidP="00BD372A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When should </w:t>
      </w:r>
      <w:proofErr w:type="gramStart"/>
      <w:r w:rsidRPr="00AB00B7">
        <w:rPr>
          <w:rFonts w:ascii="Calibri" w:hAnsi="Calibri" w:cs="Calibri"/>
        </w:rPr>
        <w:t>you</w:t>
      </w:r>
      <w:proofErr w:type="gramEnd"/>
      <w:r w:rsidRPr="00AB00B7">
        <w:rPr>
          <w:rFonts w:ascii="Calibri" w:hAnsi="Calibri" w:cs="Calibri"/>
        </w:rPr>
        <w:t xml:space="preserve"> follow-up after a patients first </w:t>
      </w:r>
      <w:r w:rsidR="007418EF" w:rsidRPr="00AB00B7">
        <w:rPr>
          <w:rFonts w:ascii="Calibri" w:hAnsi="Calibri" w:cs="Calibri"/>
        </w:rPr>
        <w:t>BTA</w:t>
      </w:r>
      <w:r w:rsidRPr="00AB00B7">
        <w:rPr>
          <w:rFonts w:ascii="Calibri" w:hAnsi="Calibri" w:cs="Calibri"/>
        </w:rPr>
        <w:t xml:space="preserve"> treatment and why?</w:t>
      </w:r>
    </w:p>
    <w:p w14:paraId="3C93C404" w14:textId="24F0255F" w:rsidR="00E36A00" w:rsidRPr="00AB00B7" w:rsidRDefault="00E36A00" w:rsidP="00BD372A">
      <w:pPr>
        <w:pStyle w:val="ListParagraph"/>
        <w:spacing w:before="240"/>
        <w:rPr>
          <w:rFonts w:ascii="Calibri" w:hAnsi="Calibri" w:cs="Calibri"/>
        </w:rPr>
      </w:pPr>
    </w:p>
    <w:p w14:paraId="0BD39790" w14:textId="77777777" w:rsidR="00E36A00" w:rsidRPr="00AB00B7" w:rsidRDefault="00E36A00" w:rsidP="00E36A00">
      <w:pPr>
        <w:pStyle w:val="ListParagraph"/>
        <w:rPr>
          <w:rFonts w:ascii="Calibri" w:hAnsi="Calibri" w:cs="Calibri"/>
        </w:rPr>
      </w:pPr>
    </w:p>
    <w:p w14:paraId="1A402E74" w14:textId="22856DAB" w:rsidR="00E36A00" w:rsidRPr="00AB00B7" w:rsidRDefault="004D6E1A" w:rsidP="00EE1F75">
      <w:pPr>
        <w:pStyle w:val="ListParagraph"/>
        <w:numPr>
          <w:ilvl w:val="0"/>
          <w:numId w:val="2"/>
        </w:numPr>
        <w:spacing w:after="0" w:line="260" w:lineRule="auto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How would you approach the situation where the patient requests a treatment that is outside your existing aesthetic scope of practice? </w:t>
      </w:r>
    </w:p>
    <w:p w14:paraId="21E225BA" w14:textId="6C536701" w:rsidR="00E36A00" w:rsidRPr="00AB00B7" w:rsidRDefault="00E36A00" w:rsidP="00EE1F75">
      <w:pPr>
        <w:rPr>
          <w:rFonts w:ascii="Calibri" w:hAnsi="Calibri" w:cs="Calibri"/>
        </w:rPr>
      </w:pPr>
    </w:p>
    <w:p w14:paraId="4707EAEE" w14:textId="7D7329B2" w:rsidR="00926986" w:rsidRPr="00AB00B7" w:rsidRDefault="00AD58F2" w:rsidP="00EE1F7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What </w:t>
      </w:r>
      <w:r w:rsidR="00E62997" w:rsidRPr="00AB00B7">
        <w:rPr>
          <w:rFonts w:ascii="Calibri" w:hAnsi="Calibri" w:cs="Calibri"/>
        </w:rPr>
        <w:t xml:space="preserve">other indications </w:t>
      </w:r>
      <w:r w:rsidR="00533BD5" w:rsidRPr="00AB00B7">
        <w:rPr>
          <w:rFonts w:ascii="Calibri" w:hAnsi="Calibri" w:cs="Calibri"/>
        </w:rPr>
        <w:t xml:space="preserve">can </w:t>
      </w:r>
      <w:r w:rsidR="00E62997" w:rsidRPr="00AB00B7">
        <w:rPr>
          <w:rFonts w:ascii="Calibri" w:hAnsi="Calibri" w:cs="Calibri"/>
        </w:rPr>
        <w:t>Botulinum Toxin Type A be used for?</w:t>
      </w:r>
    </w:p>
    <w:p w14:paraId="778AC67F" w14:textId="77777777" w:rsidR="00BD372A" w:rsidRPr="00AB00B7" w:rsidRDefault="00BD372A" w:rsidP="00BD372A">
      <w:pPr>
        <w:pStyle w:val="ListParagraph"/>
        <w:rPr>
          <w:rFonts w:ascii="Calibri" w:hAnsi="Calibri" w:cs="Calibri"/>
        </w:rPr>
      </w:pPr>
    </w:p>
    <w:p w14:paraId="46139011" w14:textId="77777777" w:rsidR="00BD372A" w:rsidRPr="00AB00B7" w:rsidRDefault="00BD372A" w:rsidP="00BD372A">
      <w:pPr>
        <w:pStyle w:val="ListParagraph"/>
        <w:ind w:left="360"/>
        <w:rPr>
          <w:rFonts w:ascii="Calibri" w:hAnsi="Calibri" w:cs="Calibri"/>
        </w:rPr>
      </w:pPr>
    </w:p>
    <w:p w14:paraId="69D34FDC" w14:textId="5ABF68F7" w:rsidR="00926986" w:rsidRPr="00AB00B7" w:rsidRDefault="001C036D" w:rsidP="00AD58F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B00B7">
        <w:rPr>
          <w:rFonts w:ascii="Calibri" w:hAnsi="Calibri" w:cs="Calibri"/>
        </w:rPr>
        <w:t>List 3 contraindication</w:t>
      </w:r>
      <w:r w:rsidR="006A31B4" w:rsidRPr="00AB00B7">
        <w:rPr>
          <w:rFonts w:ascii="Calibri" w:hAnsi="Calibri" w:cs="Calibri"/>
        </w:rPr>
        <w:t>s</w:t>
      </w:r>
      <w:r w:rsidRPr="00AB00B7">
        <w:rPr>
          <w:rFonts w:ascii="Calibri" w:hAnsi="Calibri" w:cs="Calibri"/>
        </w:rPr>
        <w:t xml:space="preserve"> of a Botulinum Toxin treatment</w:t>
      </w:r>
      <w:r w:rsidR="00926986" w:rsidRPr="00AB00B7">
        <w:rPr>
          <w:rFonts w:ascii="Calibri" w:hAnsi="Calibri" w:cs="Calibri"/>
        </w:rPr>
        <w:t>:</w:t>
      </w:r>
    </w:p>
    <w:p w14:paraId="2EC178A2" w14:textId="77777777" w:rsidR="00BD372A" w:rsidRPr="00AB00B7" w:rsidRDefault="00BD372A" w:rsidP="00926986">
      <w:pPr>
        <w:pStyle w:val="ListParagraph"/>
        <w:ind w:left="360"/>
        <w:rPr>
          <w:rFonts w:ascii="Calibri" w:hAnsi="Calibri" w:cs="Calibri"/>
        </w:rPr>
      </w:pPr>
    </w:p>
    <w:p w14:paraId="43F3BD9D" w14:textId="1F6CDF5B" w:rsidR="00926986" w:rsidRPr="00AB00B7" w:rsidRDefault="00926986" w:rsidP="00926986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A)</w:t>
      </w:r>
    </w:p>
    <w:p w14:paraId="5FC99E1E" w14:textId="6F33A2BC" w:rsidR="00926986" w:rsidRPr="00AB00B7" w:rsidRDefault="00926986" w:rsidP="00926986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B)</w:t>
      </w:r>
    </w:p>
    <w:p w14:paraId="091AA712" w14:textId="3F57AC52" w:rsidR="00BD372A" w:rsidRPr="00AB00B7" w:rsidRDefault="00926986" w:rsidP="00BD372A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C)</w:t>
      </w:r>
    </w:p>
    <w:p w14:paraId="4A3039E3" w14:textId="6DBB941D" w:rsidR="001C036D" w:rsidRPr="00AB00B7" w:rsidRDefault="00AD58F2" w:rsidP="00EE1F75">
      <w:pPr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19. </w:t>
      </w:r>
      <w:r w:rsidR="001C036D" w:rsidRPr="00AB00B7">
        <w:rPr>
          <w:rFonts w:ascii="Calibri" w:hAnsi="Calibri" w:cs="Calibri"/>
        </w:rPr>
        <w:t xml:space="preserve">State 2 cautions </w:t>
      </w:r>
      <w:r w:rsidR="00926986" w:rsidRPr="00AB00B7">
        <w:rPr>
          <w:rFonts w:ascii="Calibri" w:hAnsi="Calibri" w:cs="Calibri"/>
        </w:rPr>
        <w:t>of Botulinum Toxin treatment:</w:t>
      </w:r>
    </w:p>
    <w:p w14:paraId="21877BF9" w14:textId="0328A7B2" w:rsidR="00926986" w:rsidRPr="00AB00B7" w:rsidRDefault="00BD372A" w:rsidP="00BD372A">
      <w:pPr>
        <w:spacing w:after="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       </w:t>
      </w:r>
      <w:r w:rsidR="00926986" w:rsidRPr="00AB00B7">
        <w:rPr>
          <w:rFonts w:ascii="Calibri" w:hAnsi="Calibri" w:cs="Calibri"/>
        </w:rPr>
        <w:t xml:space="preserve">A) </w:t>
      </w:r>
    </w:p>
    <w:p w14:paraId="03C568E3" w14:textId="758D54B6" w:rsidR="00E001FD" w:rsidRPr="00AB00B7" w:rsidRDefault="00BD372A" w:rsidP="00BD372A">
      <w:pPr>
        <w:spacing w:after="0"/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       </w:t>
      </w:r>
      <w:r w:rsidR="00926986" w:rsidRPr="00AB00B7">
        <w:rPr>
          <w:rFonts w:ascii="Calibri" w:hAnsi="Calibri" w:cs="Calibri"/>
        </w:rPr>
        <w:t xml:space="preserve">B) </w:t>
      </w:r>
    </w:p>
    <w:p w14:paraId="49F7D1F6" w14:textId="77777777" w:rsidR="00BD372A" w:rsidRPr="00AB00B7" w:rsidRDefault="00BD372A" w:rsidP="00BD372A">
      <w:pPr>
        <w:spacing w:after="0"/>
        <w:rPr>
          <w:rFonts w:ascii="Calibri" w:hAnsi="Calibri" w:cs="Calibri"/>
        </w:rPr>
      </w:pPr>
    </w:p>
    <w:p w14:paraId="67D5794F" w14:textId="539ECC3F" w:rsidR="001C036D" w:rsidRPr="00AB00B7" w:rsidRDefault="00412EBE" w:rsidP="00E001FD">
      <w:pPr>
        <w:rPr>
          <w:rFonts w:ascii="Calibri" w:hAnsi="Calibri" w:cs="Calibri"/>
        </w:rPr>
      </w:pPr>
      <w:r w:rsidRPr="00AB00B7">
        <w:rPr>
          <w:rFonts w:ascii="Calibri" w:hAnsi="Calibri" w:cs="Calibri"/>
        </w:rPr>
        <w:t xml:space="preserve">20. </w:t>
      </w:r>
      <w:r w:rsidR="001C036D" w:rsidRPr="00AB00B7">
        <w:rPr>
          <w:rFonts w:ascii="Calibri" w:hAnsi="Calibri" w:cs="Calibri"/>
        </w:rPr>
        <w:t>List 3 dosing influencers</w:t>
      </w:r>
      <w:r w:rsidR="00926986" w:rsidRPr="00AB00B7">
        <w:rPr>
          <w:rFonts w:ascii="Calibri" w:hAnsi="Calibri" w:cs="Calibri"/>
        </w:rPr>
        <w:t>:</w:t>
      </w:r>
    </w:p>
    <w:p w14:paraId="30E54EA6" w14:textId="73DA89DC" w:rsidR="00926986" w:rsidRPr="00AB00B7" w:rsidRDefault="00926986" w:rsidP="00926986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A)</w:t>
      </w:r>
    </w:p>
    <w:p w14:paraId="21E7B123" w14:textId="4B6936AC" w:rsidR="00926986" w:rsidRPr="00AB00B7" w:rsidRDefault="00926986" w:rsidP="00926986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B)</w:t>
      </w:r>
    </w:p>
    <w:p w14:paraId="4C694182" w14:textId="2F6931AF" w:rsidR="00BD372A" w:rsidRPr="00AB00B7" w:rsidRDefault="00926986" w:rsidP="00BD372A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C)</w:t>
      </w:r>
    </w:p>
    <w:p w14:paraId="765D98B7" w14:textId="77777777" w:rsidR="00BD372A" w:rsidRPr="00AB00B7" w:rsidRDefault="00BD372A" w:rsidP="00BD372A">
      <w:pPr>
        <w:pStyle w:val="ListParagraph"/>
        <w:ind w:left="360"/>
        <w:rPr>
          <w:rFonts w:ascii="Calibri" w:hAnsi="Calibri" w:cs="Calibri"/>
        </w:rPr>
      </w:pPr>
    </w:p>
    <w:p w14:paraId="3D532441" w14:textId="0895B525" w:rsidR="001C036D" w:rsidRPr="00AB00B7" w:rsidRDefault="00AF5691" w:rsidP="00412EBE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AB00B7">
        <w:rPr>
          <w:rFonts w:ascii="Calibri" w:hAnsi="Calibri" w:cs="Calibri"/>
        </w:rPr>
        <w:t>List 3 f</w:t>
      </w:r>
      <w:r w:rsidR="001C036D" w:rsidRPr="00AB00B7">
        <w:rPr>
          <w:rFonts w:ascii="Calibri" w:hAnsi="Calibri" w:cs="Calibri"/>
        </w:rPr>
        <w:t>actors that</w:t>
      </w:r>
      <w:r w:rsidR="006A31B4" w:rsidRPr="00AB00B7">
        <w:rPr>
          <w:rFonts w:ascii="Calibri" w:hAnsi="Calibri" w:cs="Calibri"/>
        </w:rPr>
        <w:t xml:space="preserve"> may</w:t>
      </w:r>
      <w:r w:rsidR="001C036D" w:rsidRPr="00AB00B7">
        <w:rPr>
          <w:rFonts w:ascii="Calibri" w:hAnsi="Calibri" w:cs="Calibri"/>
        </w:rPr>
        <w:t xml:space="preserve"> influence the potency of BTA</w:t>
      </w:r>
      <w:r w:rsidRPr="00AB00B7">
        <w:rPr>
          <w:rFonts w:ascii="Calibri" w:hAnsi="Calibri" w:cs="Calibri"/>
        </w:rPr>
        <w:t>:</w:t>
      </w:r>
    </w:p>
    <w:p w14:paraId="162F9FAF" w14:textId="77777777" w:rsidR="00AF5691" w:rsidRPr="00AB00B7" w:rsidRDefault="00AF5691" w:rsidP="00AF5691">
      <w:pPr>
        <w:pStyle w:val="ListParagraph"/>
        <w:rPr>
          <w:rFonts w:ascii="Calibri" w:hAnsi="Calibri" w:cs="Calibri"/>
        </w:rPr>
      </w:pPr>
    </w:p>
    <w:p w14:paraId="3464B2E4" w14:textId="74DCF870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A)</w:t>
      </w:r>
    </w:p>
    <w:p w14:paraId="5C33D86C" w14:textId="1EAC2CED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B)</w:t>
      </w:r>
    </w:p>
    <w:p w14:paraId="4E44348C" w14:textId="36D6281C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C)</w:t>
      </w:r>
    </w:p>
    <w:p w14:paraId="50CD7E81" w14:textId="77777777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</w:p>
    <w:p w14:paraId="5DD47CB9" w14:textId="65DEBA48" w:rsidR="001C036D" w:rsidRPr="00AB00B7" w:rsidRDefault="00412EBE" w:rsidP="00BD372A">
      <w:pPr>
        <w:rPr>
          <w:rFonts w:ascii="Calibri" w:hAnsi="Calibri" w:cs="Calibri"/>
        </w:rPr>
      </w:pPr>
      <w:r w:rsidRPr="00AB00B7">
        <w:rPr>
          <w:rFonts w:ascii="Calibri" w:hAnsi="Calibri" w:cs="Calibri"/>
        </w:rPr>
        <w:t>22</w:t>
      </w:r>
      <w:r w:rsidR="00BD372A" w:rsidRPr="00AB00B7">
        <w:rPr>
          <w:rFonts w:ascii="Calibri" w:hAnsi="Calibri" w:cs="Calibri"/>
        </w:rPr>
        <w:t xml:space="preserve">. </w:t>
      </w:r>
      <w:r w:rsidR="001C036D" w:rsidRPr="00AB00B7">
        <w:rPr>
          <w:rFonts w:ascii="Calibri" w:hAnsi="Calibri" w:cs="Calibri"/>
        </w:rPr>
        <w:t>List 3 potential complications</w:t>
      </w:r>
      <w:r w:rsidR="00AF5691" w:rsidRPr="00AB00B7">
        <w:rPr>
          <w:rFonts w:ascii="Calibri" w:hAnsi="Calibri" w:cs="Calibri"/>
        </w:rPr>
        <w:t xml:space="preserve"> of Botulinum Toxin A treatment:</w:t>
      </w:r>
    </w:p>
    <w:p w14:paraId="5B357D8A" w14:textId="0D7C92FC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A)</w:t>
      </w:r>
    </w:p>
    <w:p w14:paraId="7F1F90D4" w14:textId="46726B72" w:rsidR="00AF5691" w:rsidRPr="00AB00B7" w:rsidRDefault="00AF5691" w:rsidP="00AF5691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B)</w:t>
      </w:r>
    </w:p>
    <w:p w14:paraId="77EB2CD5" w14:textId="570001F9" w:rsidR="00A46C0A" w:rsidRPr="00AB00B7" w:rsidRDefault="00AF5691" w:rsidP="00BD372A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C)</w:t>
      </w:r>
    </w:p>
    <w:p w14:paraId="36589DC7" w14:textId="00A9997D" w:rsidR="00BD372A" w:rsidRPr="00AB00B7" w:rsidRDefault="00BD372A" w:rsidP="00BD372A">
      <w:pPr>
        <w:pStyle w:val="ListParagraph"/>
        <w:ind w:left="360"/>
        <w:rPr>
          <w:rFonts w:ascii="Calibri" w:hAnsi="Calibri" w:cs="Calibri"/>
        </w:rPr>
      </w:pPr>
    </w:p>
    <w:p w14:paraId="0571FAC0" w14:textId="00AD3CEB" w:rsidR="00BD372A" w:rsidRPr="00AB00B7" w:rsidRDefault="00BD372A" w:rsidP="00BD372A">
      <w:pPr>
        <w:pStyle w:val="ListParagraph"/>
        <w:ind w:left="360"/>
        <w:rPr>
          <w:rFonts w:ascii="Calibri" w:hAnsi="Calibri" w:cs="Calibri"/>
        </w:rPr>
      </w:pPr>
    </w:p>
    <w:p w14:paraId="1106C5F2" w14:textId="15FC1B8A" w:rsidR="00BD372A" w:rsidRPr="00AB00B7" w:rsidRDefault="00D06CC7" w:rsidP="00BD372A">
      <w:pPr>
        <w:pStyle w:val="ListParagraph"/>
        <w:ind w:left="360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3B93F00" wp14:editId="760AF63A">
            <wp:simplePos x="0" y="0"/>
            <wp:positionH relativeFrom="margin">
              <wp:posOffset>0</wp:posOffset>
            </wp:positionH>
            <wp:positionV relativeFrom="paragraph">
              <wp:posOffset>-562698</wp:posOffset>
            </wp:positionV>
            <wp:extent cx="5731510" cy="5842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7501D" w14:textId="77777777" w:rsidR="00BD372A" w:rsidRPr="00AB00B7" w:rsidRDefault="00BD372A" w:rsidP="00BD372A">
      <w:pPr>
        <w:pStyle w:val="ListParagraph"/>
        <w:ind w:left="360"/>
        <w:rPr>
          <w:rFonts w:ascii="Calibri" w:hAnsi="Calibri" w:cs="Calibri"/>
        </w:rPr>
      </w:pPr>
    </w:p>
    <w:p w14:paraId="405E321D" w14:textId="26C2C296" w:rsidR="00A46C0A" w:rsidRPr="00AB00B7" w:rsidRDefault="00412EBE" w:rsidP="00BD372A">
      <w:pPr>
        <w:rPr>
          <w:rFonts w:ascii="Calibri" w:hAnsi="Calibri" w:cs="Calibri"/>
        </w:rPr>
      </w:pPr>
      <w:r w:rsidRPr="00AB00B7">
        <w:rPr>
          <w:rFonts w:ascii="Calibri" w:hAnsi="Calibri" w:cs="Calibri"/>
        </w:rPr>
        <w:t>23</w:t>
      </w:r>
      <w:r w:rsidR="006A31B4" w:rsidRPr="00AB00B7">
        <w:rPr>
          <w:rFonts w:ascii="Calibri" w:hAnsi="Calibri" w:cs="Calibri"/>
        </w:rPr>
        <w:t xml:space="preserve">. </w:t>
      </w:r>
      <w:r w:rsidR="00A46C0A" w:rsidRPr="00AB00B7">
        <w:rPr>
          <w:rFonts w:ascii="Calibri" w:hAnsi="Calibri" w:cs="Calibri"/>
        </w:rPr>
        <w:t xml:space="preserve">Name 2 drugs that would adversely </w:t>
      </w:r>
      <w:r w:rsidR="00BD372A" w:rsidRPr="00AB00B7">
        <w:rPr>
          <w:rFonts w:ascii="Calibri" w:hAnsi="Calibri" w:cs="Calibri"/>
        </w:rPr>
        <w:t>interact</w:t>
      </w:r>
      <w:r w:rsidR="00A46C0A" w:rsidRPr="00AB00B7">
        <w:rPr>
          <w:rFonts w:ascii="Calibri" w:hAnsi="Calibri" w:cs="Calibri"/>
        </w:rPr>
        <w:t xml:space="preserve"> with BTA?</w:t>
      </w:r>
    </w:p>
    <w:p w14:paraId="6CD4908D" w14:textId="6A53B0E8" w:rsidR="00A46C0A" w:rsidRPr="00AB00B7" w:rsidRDefault="00A46C0A" w:rsidP="00A46C0A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A)</w:t>
      </w:r>
    </w:p>
    <w:p w14:paraId="27B6A832" w14:textId="4F1040C5" w:rsidR="00A46C0A" w:rsidRPr="00AB00B7" w:rsidRDefault="00A46C0A" w:rsidP="00A46C0A">
      <w:pPr>
        <w:pStyle w:val="ListParagraph"/>
        <w:ind w:left="360"/>
        <w:rPr>
          <w:rFonts w:ascii="Calibri" w:hAnsi="Calibri" w:cs="Calibri"/>
        </w:rPr>
      </w:pPr>
      <w:r w:rsidRPr="00AB00B7">
        <w:rPr>
          <w:rFonts w:ascii="Calibri" w:hAnsi="Calibri" w:cs="Calibri"/>
        </w:rPr>
        <w:t>B)</w:t>
      </w:r>
    </w:p>
    <w:p w14:paraId="3D91936B" w14:textId="77777777" w:rsidR="00A46C0A" w:rsidRPr="00AB00B7" w:rsidRDefault="00A46C0A" w:rsidP="00A46C0A">
      <w:pPr>
        <w:pStyle w:val="ListParagraph"/>
        <w:ind w:left="360"/>
        <w:rPr>
          <w:rFonts w:ascii="Calibri" w:hAnsi="Calibri" w:cs="Calibri"/>
        </w:rPr>
      </w:pPr>
    </w:p>
    <w:p w14:paraId="28842580" w14:textId="3F0C27C7" w:rsidR="002F73DA" w:rsidRPr="00AB00B7" w:rsidRDefault="002F73DA" w:rsidP="00412EBE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 w:rsidRPr="00AB00B7">
        <w:rPr>
          <w:rFonts w:ascii="Calibri" w:eastAsia="Calibri" w:hAnsi="Calibri" w:cs="Calibri"/>
        </w:rPr>
        <w:t>Explain the muscles of relevance to the use of Botulinum Toxin in Aesthetic Medicine:</w:t>
      </w:r>
    </w:p>
    <w:p w14:paraId="14E63554" w14:textId="0ADE51ED" w:rsidR="00E62997" w:rsidRPr="00AB00B7" w:rsidRDefault="00E62997" w:rsidP="00EE1F75">
      <w:pPr>
        <w:rPr>
          <w:rFonts w:ascii="Calibri" w:hAnsi="Calibri" w:cs="Calibri"/>
        </w:rPr>
      </w:pPr>
    </w:p>
    <w:sectPr w:rsidR="00E62997" w:rsidRPr="00AB00B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BF6F8" w14:textId="77777777" w:rsidR="004D67B0" w:rsidRDefault="004D67B0" w:rsidP="00BD372A">
      <w:pPr>
        <w:spacing w:after="0" w:line="240" w:lineRule="auto"/>
      </w:pPr>
      <w:r>
        <w:separator/>
      </w:r>
    </w:p>
  </w:endnote>
  <w:endnote w:type="continuationSeparator" w:id="0">
    <w:p w14:paraId="0D0B9F4C" w14:textId="77777777" w:rsidR="004D67B0" w:rsidRDefault="004D67B0" w:rsidP="00B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121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F3E6B" w14:textId="7F1EC5EC" w:rsidR="005C6DB4" w:rsidRDefault="005C6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7E9D6" w14:textId="77777777" w:rsidR="005C6DB4" w:rsidRDefault="005C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6A87" w14:textId="77777777" w:rsidR="004D67B0" w:rsidRDefault="004D67B0" w:rsidP="00BD372A">
      <w:pPr>
        <w:spacing w:after="0" w:line="240" w:lineRule="auto"/>
      </w:pPr>
      <w:r>
        <w:separator/>
      </w:r>
    </w:p>
  </w:footnote>
  <w:footnote w:type="continuationSeparator" w:id="0">
    <w:p w14:paraId="38AE9559" w14:textId="77777777" w:rsidR="004D67B0" w:rsidRDefault="004D67B0" w:rsidP="00BD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5E1"/>
    <w:multiLevelType w:val="hybridMultilevel"/>
    <w:tmpl w:val="67744690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5BD"/>
    <w:multiLevelType w:val="hybridMultilevel"/>
    <w:tmpl w:val="54B2A4E6"/>
    <w:lvl w:ilvl="0" w:tplc="51405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6BD"/>
    <w:multiLevelType w:val="hybridMultilevel"/>
    <w:tmpl w:val="B754C22C"/>
    <w:lvl w:ilvl="0" w:tplc="89B21A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44E2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8CC1E">
      <w:start w:val="1"/>
      <w:numFmt w:val="upperLetter"/>
      <w:lvlRestart w:val="0"/>
      <w:lvlText w:val="%3)"/>
      <w:lvlJc w:val="left"/>
      <w:pPr>
        <w:ind w:left="74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527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E6A1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CACC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30B2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38A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A4BF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87F8B"/>
    <w:multiLevelType w:val="hybridMultilevel"/>
    <w:tmpl w:val="BA2840C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7469"/>
    <w:multiLevelType w:val="hybridMultilevel"/>
    <w:tmpl w:val="7A604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323"/>
    <w:multiLevelType w:val="hybridMultilevel"/>
    <w:tmpl w:val="D042F48C"/>
    <w:lvl w:ilvl="0" w:tplc="3B86D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7BDD"/>
    <w:multiLevelType w:val="hybridMultilevel"/>
    <w:tmpl w:val="DD48D6B4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0121"/>
    <w:multiLevelType w:val="hybridMultilevel"/>
    <w:tmpl w:val="6CF8FB9C"/>
    <w:lvl w:ilvl="0" w:tplc="08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25E68"/>
    <w:multiLevelType w:val="hybridMultilevel"/>
    <w:tmpl w:val="05365DD4"/>
    <w:lvl w:ilvl="0" w:tplc="B1F21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598B"/>
    <w:multiLevelType w:val="hybridMultilevel"/>
    <w:tmpl w:val="851CF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C95"/>
    <w:multiLevelType w:val="hybridMultilevel"/>
    <w:tmpl w:val="AA10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C4ADD"/>
    <w:multiLevelType w:val="hybridMultilevel"/>
    <w:tmpl w:val="013A6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712B"/>
    <w:multiLevelType w:val="hybridMultilevel"/>
    <w:tmpl w:val="03FAFA5E"/>
    <w:lvl w:ilvl="0" w:tplc="7CB8FBC2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85FA2"/>
    <w:multiLevelType w:val="hybridMultilevel"/>
    <w:tmpl w:val="A65A6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2412"/>
    <w:multiLevelType w:val="hybridMultilevel"/>
    <w:tmpl w:val="B8D4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2B0A"/>
    <w:multiLevelType w:val="hybridMultilevel"/>
    <w:tmpl w:val="4AE242CE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4DAC"/>
    <w:multiLevelType w:val="hybridMultilevel"/>
    <w:tmpl w:val="A0AA0F0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31045"/>
    <w:multiLevelType w:val="hybridMultilevel"/>
    <w:tmpl w:val="69D0C1F0"/>
    <w:lvl w:ilvl="0" w:tplc="757ED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6388"/>
    <w:multiLevelType w:val="hybridMultilevel"/>
    <w:tmpl w:val="C61A51E8"/>
    <w:lvl w:ilvl="0" w:tplc="08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71047F"/>
    <w:multiLevelType w:val="hybridMultilevel"/>
    <w:tmpl w:val="639CAF08"/>
    <w:lvl w:ilvl="0" w:tplc="08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44D7C"/>
    <w:multiLevelType w:val="hybridMultilevel"/>
    <w:tmpl w:val="61F2E9BE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3F43"/>
    <w:multiLevelType w:val="hybridMultilevel"/>
    <w:tmpl w:val="76AE9138"/>
    <w:lvl w:ilvl="0" w:tplc="7D049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1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13"/>
  </w:num>
  <w:num w:numId="10">
    <w:abstractNumId w:val="16"/>
  </w:num>
  <w:num w:numId="11">
    <w:abstractNumId w:val="2"/>
  </w:num>
  <w:num w:numId="12">
    <w:abstractNumId w:val="19"/>
  </w:num>
  <w:num w:numId="13">
    <w:abstractNumId w:val="5"/>
  </w:num>
  <w:num w:numId="14">
    <w:abstractNumId w:val="15"/>
  </w:num>
  <w:num w:numId="15">
    <w:abstractNumId w:val="0"/>
  </w:num>
  <w:num w:numId="16">
    <w:abstractNumId w:val="12"/>
  </w:num>
  <w:num w:numId="17">
    <w:abstractNumId w:val="9"/>
  </w:num>
  <w:num w:numId="18">
    <w:abstractNumId w:val="20"/>
  </w:num>
  <w:num w:numId="19">
    <w:abstractNumId w:val="6"/>
  </w:num>
  <w:num w:numId="20">
    <w:abstractNumId w:val="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1"/>
    <w:rsid w:val="00045621"/>
    <w:rsid w:val="00055489"/>
    <w:rsid w:val="00074336"/>
    <w:rsid w:val="000A43C8"/>
    <w:rsid w:val="000A6474"/>
    <w:rsid w:val="001C036D"/>
    <w:rsid w:val="001D106C"/>
    <w:rsid w:val="00241496"/>
    <w:rsid w:val="0027117E"/>
    <w:rsid w:val="002A2794"/>
    <w:rsid w:val="002F474C"/>
    <w:rsid w:val="002F73DA"/>
    <w:rsid w:val="00311A9B"/>
    <w:rsid w:val="00384F3D"/>
    <w:rsid w:val="00412BF2"/>
    <w:rsid w:val="00412EBE"/>
    <w:rsid w:val="00420271"/>
    <w:rsid w:val="00427C68"/>
    <w:rsid w:val="004D160B"/>
    <w:rsid w:val="004D67B0"/>
    <w:rsid w:val="004D6E1A"/>
    <w:rsid w:val="00533BD5"/>
    <w:rsid w:val="005C1C1E"/>
    <w:rsid w:val="005C6DB4"/>
    <w:rsid w:val="006245CC"/>
    <w:rsid w:val="00630A23"/>
    <w:rsid w:val="00687810"/>
    <w:rsid w:val="006A31B4"/>
    <w:rsid w:val="007418EF"/>
    <w:rsid w:val="00763122"/>
    <w:rsid w:val="007D06E1"/>
    <w:rsid w:val="007D6372"/>
    <w:rsid w:val="00807B21"/>
    <w:rsid w:val="00814FBA"/>
    <w:rsid w:val="00817C40"/>
    <w:rsid w:val="00836F72"/>
    <w:rsid w:val="00846737"/>
    <w:rsid w:val="00881687"/>
    <w:rsid w:val="008E13D2"/>
    <w:rsid w:val="008F6850"/>
    <w:rsid w:val="00924B75"/>
    <w:rsid w:val="00926986"/>
    <w:rsid w:val="00A46C0A"/>
    <w:rsid w:val="00A92222"/>
    <w:rsid w:val="00AB00B7"/>
    <w:rsid w:val="00AD3371"/>
    <w:rsid w:val="00AD58F2"/>
    <w:rsid w:val="00AF3818"/>
    <w:rsid w:val="00AF5691"/>
    <w:rsid w:val="00B9720F"/>
    <w:rsid w:val="00BD372A"/>
    <w:rsid w:val="00C152C2"/>
    <w:rsid w:val="00CA3ABE"/>
    <w:rsid w:val="00CC7665"/>
    <w:rsid w:val="00CD2E2E"/>
    <w:rsid w:val="00D06CC7"/>
    <w:rsid w:val="00D34F02"/>
    <w:rsid w:val="00D534CB"/>
    <w:rsid w:val="00DC4066"/>
    <w:rsid w:val="00DE70ED"/>
    <w:rsid w:val="00E001FD"/>
    <w:rsid w:val="00E129EA"/>
    <w:rsid w:val="00E36A00"/>
    <w:rsid w:val="00E62997"/>
    <w:rsid w:val="00EE1F75"/>
    <w:rsid w:val="00EE4880"/>
    <w:rsid w:val="00F6304E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7F23"/>
  <w15:chartTrackingRefBased/>
  <w15:docId w15:val="{9DE18909-EA36-4151-BD0A-C2972A8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2A"/>
  </w:style>
  <w:style w:type="paragraph" w:styleId="Footer">
    <w:name w:val="footer"/>
    <w:basedOn w:val="Normal"/>
    <w:link w:val="FooterChar"/>
    <w:uiPriority w:val="99"/>
    <w:unhideWhenUsed/>
    <w:rsid w:val="00BD3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094526760BA45A6433222C66C23A3" ma:contentTypeVersion="2" ma:contentTypeDescription="Create a new document." ma:contentTypeScope="" ma:versionID="3bc6601254cbfa230ac9c459a0ca4b6f">
  <xsd:schema xmlns:xsd="http://www.w3.org/2001/XMLSchema" xmlns:xs="http://www.w3.org/2001/XMLSchema" xmlns:p="http://schemas.microsoft.com/office/2006/metadata/properties" xmlns:ns3="85b04753-2c6e-4ccb-8076-f19e925d4926" targetNamespace="http://schemas.microsoft.com/office/2006/metadata/properties" ma:root="true" ma:fieldsID="6841f2464ec36fc2ef475478407505b6" ns3:_="">
    <xsd:import namespace="85b04753-2c6e-4ccb-8076-f19e925d4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4753-2c6e-4ccb-8076-f19e925d4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FA4D32C-187A-46E6-B64F-EB298A816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2E07A-274E-48C2-9165-812DD05AF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234A7-5BEE-4F6C-B9AA-1837C68B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4753-2c6e-4ccb-8076-f19e925d4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FB88F-479F-4A1A-8D0D-FA1198A9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Facethetics Training</dc:creator>
  <cp:keywords/>
  <dc:description/>
  <cp:lastModifiedBy>hello@facetheticstraining.co.uk</cp:lastModifiedBy>
  <cp:revision>21</cp:revision>
  <cp:lastPrinted>2019-07-29T09:17:00Z</cp:lastPrinted>
  <dcterms:created xsi:type="dcterms:W3CDTF">2019-07-26T16:16:00Z</dcterms:created>
  <dcterms:modified xsi:type="dcterms:W3CDTF">2019-08-02T18:10:00Z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0x010100232094526760BA45A6433222C66C23A3</vt:lpwstr>
  </property>
</Properties>
</file>